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EF" w:rsidRPr="00F21857" w:rsidRDefault="000266D8">
      <w:pPr>
        <w:rPr>
          <w:rFonts w:ascii="Tahoma" w:hAnsi="Tahoma" w:cs="Tahoma"/>
        </w:rPr>
      </w:pPr>
      <w:r w:rsidRPr="00F21857">
        <w:rPr>
          <w:rFonts w:ascii="Tahoma" w:hAnsi="Tahoma" w:cs="Tahoma"/>
          <w:b/>
          <w:bCs/>
        </w:rPr>
        <w:t>Information zum Kontaktformular gemäß der Datenschutz-Grundverordnung (Art 13 DSGVO)</w:t>
      </w:r>
    </w:p>
    <w:p w:rsidR="003C76EF" w:rsidRPr="00F21857" w:rsidRDefault="003C76EF">
      <w:pPr>
        <w:rPr>
          <w:rFonts w:ascii="Tahoma" w:hAnsi="Tahoma" w:cs="Tahoma"/>
        </w:rPr>
      </w:pPr>
    </w:p>
    <w:tbl>
      <w:tblPr>
        <w:tblW w:w="9070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3C76EF" w:rsidRPr="00F2185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C76EF" w:rsidRPr="00F21857" w:rsidRDefault="000266D8">
            <w:pPr>
              <w:pStyle w:val="TabellenInhalt0"/>
              <w:rPr>
                <w:rFonts w:ascii="Tahoma" w:hAnsi="Tahoma" w:cs="Tahoma"/>
              </w:rPr>
            </w:pPr>
            <w:r w:rsidRPr="00F21857">
              <w:rPr>
                <w:rFonts w:ascii="Tahoma" w:hAnsi="Tahoma" w:cs="Tahoma"/>
                <w:b/>
                <w:bCs/>
              </w:rPr>
              <w:t>Anleitung:</w:t>
            </w:r>
            <w:r w:rsidRPr="00F21857">
              <w:rPr>
                <w:rFonts w:ascii="Tahoma" w:hAnsi="Tahoma" w:cs="Tahoma"/>
              </w:rPr>
              <w:t xml:space="preserve"> </w:t>
            </w:r>
            <w:r w:rsidRPr="00F21857">
              <w:rPr>
                <w:rFonts w:ascii="Tahoma" w:hAnsi="Tahoma" w:cs="Tahoma"/>
                <w:color w:val="FF0000"/>
              </w:rPr>
              <w:t>Diesen Informationstext bitte zum Kontaktformular auf der Website hinzufügen. Am Ende des Informationstextes bitte einen Link hinzufügen, der zur Datenschutzerklärung führt.</w:t>
            </w:r>
            <w:r w:rsidR="00EB3729" w:rsidRPr="00F21857">
              <w:rPr>
                <w:rFonts w:ascii="Tahoma" w:hAnsi="Tahoma" w:cs="Tahoma"/>
                <w:color w:val="FF0000"/>
              </w:rPr>
              <w:t xml:space="preserve"> Die rot gekennzeichneten Satzteile sind entsprechend einzutragen.</w:t>
            </w:r>
          </w:p>
        </w:tc>
      </w:tr>
    </w:tbl>
    <w:p w:rsidR="003C76EF" w:rsidRPr="00F21857" w:rsidRDefault="003C76EF">
      <w:pPr>
        <w:rPr>
          <w:rFonts w:ascii="Tahoma" w:hAnsi="Tahoma" w:cs="Tahoma"/>
        </w:rPr>
      </w:pPr>
    </w:p>
    <w:p w:rsidR="003C76EF" w:rsidRPr="00F21857" w:rsidRDefault="000266D8">
      <w:pPr>
        <w:rPr>
          <w:rFonts w:ascii="Tahoma" w:hAnsi="Tahoma" w:cs="Tahoma"/>
        </w:rPr>
      </w:pPr>
      <w:r w:rsidRPr="00F21857">
        <w:rPr>
          <w:rFonts w:ascii="Tahoma" w:hAnsi="Tahoma" w:cs="Tahoma"/>
        </w:rPr>
        <w:t xml:space="preserve">Ihre personenbezogenen Daten werden zum Zweck der Bearbeitung Ihrer Kontaktaufnahme von uns verarbeitet. Mit dem Absenden Ihrer Kontaktdaten willigen Sie in die Bearbeitung Ihrer Kontaktanfrage und der dafür </w:t>
      </w:r>
      <w:proofErr w:type="gramStart"/>
      <w:r w:rsidRPr="00F21857">
        <w:rPr>
          <w:rFonts w:ascii="Tahoma" w:hAnsi="Tahoma" w:cs="Tahoma"/>
        </w:rPr>
        <w:t>notwendigen</w:t>
      </w:r>
      <w:proofErr w:type="gramEnd"/>
      <w:r w:rsidRPr="00F21857">
        <w:rPr>
          <w:rFonts w:ascii="Tahoma" w:hAnsi="Tahoma" w:cs="Tahoma"/>
        </w:rPr>
        <w:t xml:space="preserve"> Datenverarbeitung ein.</w:t>
      </w:r>
    </w:p>
    <w:p w:rsidR="003C76EF" w:rsidRPr="00F21857" w:rsidRDefault="003C76EF">
      <w:pPr>
        <w:rPr>
          <w:rFonts w:ascii="Tahoma" w:hAnsi="Tahoma" w:cs="Tahoma"/>
        </w:rPr>
      </w:pPr>
    </w:p>
    <w:p w:rsidR="003C76EF" w:rsidRPr="00F21857" w:rsidRDefault="000266D8">
      <w:pPr>
        <w:rPr>
          <w:rFonts w:ascii="Tahoma" w:hAnsi="Tahoma" w:cs="Tahoma"/>
        </w:rPr>
      </w:pPr>
      <w:r w:rsidRPr="00F21857">
        <w:rPr>
          <w:rFonts w:ascii="Tahoma" w:hAnsi="Tahoma" w:cs="Tahoma"/>
        </w:rPr>
        <w:t>Datenübermittlungen finden nur innerhalb unserer Organisationen statt. Es werden keine Daten an ein Drittland oder eine internationale Organisation übermittelt.</w:t>
      </w:r>
    </w:p>
    <w:p w:rsidR="003C76EF" w:rsidRPr="00F21857" w:rsidRDefault="003C76EF">
      <w:pPr>
        <w:rPr>
          <w:rFonts w:ascii="Tahoma" w:hAnsi="Tahoma" w:cs="Tahoma"/>
        </w:rPr>
      </w:pPr>
    </w:p>
    <w:p w:rsidR="003C76EF" w:rsidRPr="00F21857" w:rsidRDefault="000266D8">
      <w:pPr>
        <w:rPr>
          <w:rFonts w:ascii="Tahoma" w:hAnsi="Tahoma" w:cs="Tahoma"/>
        </w:rPr>
      </w:pPr>
      <w:r w:rsidRPr="00F21857">
        <w:rPr>
          <w:rFonts w:ascii="Tahoma" w:hAnsi="Tahoma" w:cs="Tahoma"/>
        </w:rPr>
        <w:t>Ihre Daten werden solange verarbeitet, solange Ihre Anfrage bearbeitet wird bzw. noch Rückfragen bestehen können. Es findet keine automatisierte Entscheidungsfindung, Scoring, Profiling oder Vergleichbares statt.</w:t>
      </w:r>
    </w:p>
    <w:p w:rsidR="003C76EF" w:rsidRPr="00F21857" w:rsidRDefault="003C76EF">
      <w:pPr>
        <w:rPr>
          <w:rFonts w:ascii="Tahoma" w:hAnsi="Tahoma" w:cs="Tahoma"/>
        </w:rPr>
      </w:pPr>
    </w:p>
    <w:p w:rsidR="003C76EF" w:rsidRPr="00F21857" w:rsidRDefault="000266D8">
      <w:pPr>
        <w:rPr>
          <w:rFonts w:ascii="Tahoma" w:hAnsi="Tahoma" w:cs="Tahoma"/>
        </w:rPr>
      </w:pPr>
      <w:r w:rsidRPr="00F21857">
        <w:rPr>
          <w:rFonts w:ascii="Tahoma" w:hAnsi="Tahoma" w:cs="Tahoma"/>
        </w:rPr>
        <w:t xml:space="preserve">Sie haben das Recht auf Auskunft, auf Berichtigung oder Löschung, sowie ein Recht auf Einschränkung der Verarbeitung, auf Widerspruch und auf Datenübertragbarkeit. Sie haben das Recht </w:t>
      </w:r>
      <w:r w:rsidR="00290CFD" w:rsidRPr="00F21857">
        <w:rPr>
          <w:rFonts w:ascii="Tahoma" w:hAnsi="Tahoma" w:cs="Tahoma"/>
        </w:rPr>
        <w:t>sich</w:t>
      </w:r>
      <w:r w:rsidR="00290CFD" w:rsidRPr="00F21857">
        <w:rPr>
          <w:rFonts w:ascii="Tahoma" w:eastAsia="Calibri" w:hAnsi="Tahoma" w:cs="Tahoma"/>
        </w:rPr>
        <w:t xml:space="preserve"> bei einer vermeintlichen Unzulänglichkeit d</w:t>
      </w:r>
      <w:r w:rsidR="00290CFD" w:rsidRPr="00F21857">
        <w:rPr>
          <w:rFonts w:ascii="Tahoma" w:eastAsia="Calibri" w:hAnsi="Tahoma" w:cs="Tahoma"/>
          <w:lang w:eastAsia="en-US"/>
        </w:rPr>
        <w:t>es Schutzes personenbezogener Daten</w:t>
      </w:r>
      <w:r w:rsidR="00290CFD" w:rsidRPr="00F21857">
        <w:rPr>
          <w:rFonts w:ascii="Tahoma" w:hAnsi="Tahoma" w:cs="Tahoma"/>
        </w:rPr>
        <w:t xml:space="preserve"> </w:t>
      </w:r>
      <w:r w:rsidRPr="00F21857">
        <w:rPr>
          <w:rFonts w:ascii="Tahoma" w:hAnsi="Tahoma" w:cs="Tahoma"/>
        </w:rPr>
        <w:t>bei der österreichischen Datenschutzbehörde (</w:t>
      </w:r>
      <w:r w:rsidRPr="00F21857">
        <w:rPr>
          <w:rStyle w:val="Internetverknpfung"/>
          <w:rFonts w:ascii="Tahoma" w:hAnsi="Tahoma" w:cs="Tahoma"/>
          <w:color w:val="000000"/>
          <w:u w:val="none"/>
        </w:rPr>
        <w:t>www.dsb.gv.a</w:t>
      </w:r>
      <w:r w:rsidRPr="00F21857">
        <w:rPr>
          <w:rStyle w:val="Internetverknpfung"/>
          <w:rFonts w:ascii="Tahoma" w:hAnsi="Tahoma" w:cs="Tahoma"/>
          <w:color w:val="auto"/>
          <w:u w:val="none"/>
        </w:rPr>
        <w:t>t</w:t>
      </w:r>
      <w:r w:rsidRPr="00F21857">
        <w:rPr>
          <w:rFonts w:ascii="Tahoma" w:hAnsi="Tahoma" w:cs="Tahoma"/>
        </w:rPr>
        <w:t xml:space="preserve">) zu beschweren. </w:t>
      </w:r>
    </w:p>
    <w:p w:rsidR="003C76EF" w:rsidRPr="00F21857" w:rsidRDefault="003C76EF">
      <w:pPr>
        <w:rPr>
          <w:rFonts w:ascii="Tahoma" w:hAnsi="Tahoma" w:cs="Tahoma"/>
        </w:rPr>
      </w:pPr>
    </w:p>
    <w:p w:rsidR="00434BA7" w:rsidRPr="00F21857" w:rsidRDefault="00434BA7">
      <w:pPr>
        <w:rPr>
          <w:rFonts w:ascii="Tahoma" w:hAnsi="Tahoma" w:cs="Tahoma"/>
        </w:rPr>
      </w:pPr>
      <w:r w:rsidRPr="00F21857">
        <w:rPr>
          <w:rFonts w:ascii="Tahoma" w:hAnsi="Tahoma" w:cs="Tahoma"/>
        </w:rPr>
        <w:t xml:space="preserve">Verantwortlicher: </w:t>
      </w:r>
      <w:r w:rsidR="00EB3729" w:rsidRPr="00F21857">
        <w:rPr>
          <w:rFonts w:ascii="Tahoma" w:hAnsi="Tahoma" w:cs="Tahoma"/>
          <w:color w:val="FF0000"/>
        </w:rPr>
        <w:t>Name, Adresse, E- Mail- Adresse</w:t>
      </w:r>
    </w:p>
    <w:p w:rsidR="00434BA7" w:rsidRPr="00F21857" w:rsidRDefault="000266D8">
      <w:pPr>
        <w:rPr>
          <w:rFonts w:ascii="Tahoma" w:hAnsi="Tahoma" w:cs="Tahoma"/>
        </w:rPr>
      </w:pPr>
      <w:r w:rsidRPr="00F21857">
        <w:rPr>
          <w:rFonts w:ascii="Tahoma" w:hAnsi="Tahoma" w:cs="Tahoma"/>
        </w:rPr>
        <w:t xml:space="preserve">Kontaktadresse unseres Datenschutzbeauftragten ist: </w:t>
      </w:r>
    </w:p>
    <w:p w:rsidR="003C76EF" w:rsidRPr="00F21857" w:rsidRDefault="000266D8">
      <w:pPr>
        <w:rPr>
          <w:rFonts w:ascii="Tahoma" w:hAnsi="Tahoma" w:cs="Tahoma"/>
        </w:rPr>
      </w:pPr>
      <w:r w:rsidRPr="00F21857">
        <w:rPr>
          <w:rFonts w:ascii="Tahoma" w:hAnsi="Tahoma" w:cs="Tahoma"/>
        </w:rPr>
        <w:t>datenschutzbeauftragter@</w:t>
      </w:r>
      <w:r w:rsidR="00434BA7" w:rsidRPr="00F21857">
        <w:rPr>
          <w:rFonts w:ascii="Tahoma" w:hAnsi="Tahoma" w:cs="Tahoma"/>
          <w:color w:val="FF0000"/>
        </w:rPr>
        <w:t>xxxx.</w:t>
      </w:r>
      <w:r w:rsidRPr="00F21857">
        <w:rPr>
          <w:rFonts w:ascii="Tahoma" w:hAnsi="Tahoma" w:cs="Tahoma"/>
          <w:color w:val="auto"/>
        </w:rPr>
        <w:t>at</w:t>
      </w:r>
      <w:r w:rsidRPr="00F21857">
        <w:rPr>
          <w:rFonts w:ascii="Tahoma" w:hAnsi="Tahoma" w:cs="Tahoma"/>
        </w:rPr>
        <w:t xml:space="preserve"> </w:t>
      </w:r>
    </w:p>
    <w:p w:rsidR="003C76EF" w:rsidRPr="00F21857" w:rsidRDefault="003C76EF">
      <w:pPr>
        <w:rPr>
          <w:rFonts w:ascii="Tahoma" w:hAnsi="Tahoma" w:cs="Tahoma"/>
        </w:rPr>
      </w:pPr>
    </w:p>
    <w:p w:rsidR="003C76EF" w:rsidRPr="00F21857" w:rsidRDefault="000266D8">
      <w:pPr>
        <w:rPr>
          <w:rFonts w:ascii="Tahoma" w:hAnsi="Tahoma" w:cs="Tahoma"/>
          <w:color w:val="FF0000"/>
        </w:rPr>
      </w:pPr>
      <w:r w:rsidRPr="00F21857">
        <w:rPr>
          <w:rFonts w:ascii="Tahoma" w:hAnsi="Tahoma" w:cs="Tahoma"/>
          <w:color w:val="FF0000"/>
        </w:rPr>
        <w:t xml:space="preserve">Link: Datenschutzerklärung </w:t>
      </w:r>
    </w:p>
    <w:sectPr w:rsidR="003C76EF" w:rsidRPr="00F21857" w:rsidSect="00582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0" w:right="1418" w:bottom="1418" w:left="1418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51" w:rsidRDefault="00614E51">
      <w:r>
        <w:separator/>
      </w:r>
    </w:p>
  </w:endnote>
  <w:endnote w:type="continuationSeparator" w:id="0">
    <w:p w:rsidR="00614E51" w:rsidRDefault="0061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D" w:rsidRDefault="00582D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D" w:rsidRDefault="00582D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D" w:rsidRDefault="00582D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51" w:rsidRDefault="00614E51">
      <w:r>
        <w:separator/>
      </w:r>
    </w:p>
  </w:footnote>
  <w:footnote w:type="continuationSeparator" w:id="0">
    <w:p w:rsidR="00614E51" w:rsidRDefault="0061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D" w:rsidRDefault="00582D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F" w:rsidRDefault="00450F97">
    <w:pPr>
      <w:pStyle w:val="Kopfzeile"/>
    </w:pPr>
    <w:bookmarkStart w:id="0" w:name="_GoBack"/>
    <w:r>
      <w:rPr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781287AE" wp14:editId="79EC1006">
          <wp:simplePos x="0" y="0"/>
          <wp:positionH relativeFrom="column">
            <wp:posOffset>-900957</wp:posOffset>
          </wp:positionH>
          <wp:positionV relativeFrom="paragraph">
            <wp:posOffset>0</wp:posOffset>
          </wp:positionV>
          <wp:extent cx="2984400" cy="1623600"/>
          <wp:effectExtent l="0" t="0" r="6985" b="0"/>
          <wp:wrapTight wrapText="bothSides">
            <wp:wrapPolygon edited="0">
              <wp:start x="0" y="0"/>
              <wp:lineTo x="0" y="21296"/>
              <wp:lineTo x="21513" y="21296"/>
              <wp:lineTo x="21513" y="0"/>
              <wp:lineTo x="0" y="0"/>
            </wp:wrapPolygon>
          </wp:wrapTight>
          <wp:docPr id="1" name="Grafik 1" descr="H:\DSGVO\Vorlagen von Kurt Einzinger\mit Logo\ASKOeLogo_rot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SGVO\Vorlagen von Kurt Einzinger\mit Logo\ASKOeLogo_rot_RGB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400" cy="16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266D8">
      <w:tab/>
    </w:r>
    <w:r w:rsidR="000266D8">
      <w:tab/>
    </w:r>
  </w:p>
  <w:p w:rsidR="003C76EF" w:rsidRDefault="000266D8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D" w:rsidRDefault="00582D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EF"/>
    <w:rsid w:val="000266D8"/>
    <w:rsid w:val="00290CFD"/>
    <w:rsid w:val="003C76EF"/>
    <w:rsid w:val="00434BA7"/>
    <w:rsid w:val="00450F97"/>
    <w:rsid w:val="0053385B"/>
    <w:rsid w:val="00582DED"/>
    <w:rsid w:val="00614E51"/>
    <w:rsid w:val="008F372F"/>
    <w:rsid w:val="00EB3729"/>
    <w:rsid w:val="00F2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de-A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6FE"/>
    <w:rPr>
      <w:color w:val="00000A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12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4F76FE"/>
    <w:rPr>
      <w:color w:val="0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D06D7"/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D06D7"/>
    <w:rPr>
      <w:szCs w:val="2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D06D7"/>
    <w:rPr>
      <w:rFonts w:ascii="Tahoma" w:hAnsi="Tahoma"/>
      <w:sz w:val="16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51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libri" w:hAnsi="Calibri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Betont">
    <w:name w:val="Betont"/>
    <w:qFormat/>
    <w:rPr>
      <w:i/>
      <w:iCs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18"/>
    </w:rPr>
  </w:style>
  <w:style w:type="character" w:customStyle="1" w:styleId="CommentTextChar">
    <w:name w:val="Comment Text Char"/>
    <w:basedOn w:val="Absatz-Standardschriftart"/>
    <w:qFormat/>
    <w:rPr>
      <w:sz w:val="20"/>
      <w:szCs w:val="18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paragraph" w:customStyle="1" w:styleId="berschrift">
    <w:name w:val="Überschrift"/>
    <w:basedOn w:val="Standard"/>
    <w:next w:val="Textkrper"/>
    <w:qFormat/>
    <w:rsid w:val="004F76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4F76FE"/>
    <w:pPr>
      <w:spacing w:after="140" w:line="288" w:lineRule="auto"/>
    </w:pPr>
  </w:style>
  <w:style w:type="paragraph" w:styleId="Liste">
    <w:name w:val="List"/>
    <w:basedOn w:val="Textkrper"/>
    <w:rsid w:val="004F76FE"/>
  </w:style>
  <w:style w:type="paragraph" w:styleId="Beschriftung">
    <w:name w:val="caption"/>
    <w:basedOn w:val="Standard"/>
    <w:qFormat/>
    <w:rsid w:val="004F76F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4F76FE"/>
    <w:pPr>
      <w:suppressLineNumbers/>
    </w:pPr>
  </w:style>
  <w:style w:type="paragraph" w:customStyle="1" w:styleId="Tabelleninhalt">
    <w:name w:val="Tabelleninhalt"/>
    <w:basedOn w:val="Standard"/>
    <w:qFormat/>
    <w:rsid w:val="004F76FE"/>
    <w:pPr>
      <w:suppressLineNumbers/>
    </w:pPr>
  </w:style>
  <w:style w:type="paragraph" w:customStyle="1" w:styleId="Tabellenberschrift">
    <w:name w:val="Tabellenüberschrift"/>
    <w:basedOn w:val="Tabelleninhalt"/>
    <w:qFormat/>
    <w:rsid w:val="004F76FE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D06D7"/>
    <w:pPr>
      <w:tabs>
        <w:tab w:val="center" w:pos="4536"/>
        <w:tab w:val="right" w:pos="9072"/>
      </w:tabs>
    </w:pPr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D06D7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D06D7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uiPriority w:val="34"/>
    <w:qFormat/>
    <w:rsid w:val="009F6D1C"/>
    <w:pPr>
      <w:ind w:left="720"/>
      <w:contextualSpacing/>
    </w:pPr>
    <w:rPr>
      <w:szCs w:val="21"/>
    </w:rPr>
  </w:style>
  <w:style w:type="paragraph" w:customStyle="1" w:styleId="TabellenInhalt0">
    <w:name w:val="Tabellen Inhalt"/>
    <w:basedOn w:val="Standard"/>
    <w:qFormat/>
  </w:style>
  <w:style w:type="paragraph" w:styleId="Kommentarthema">
    <w:name w:val="annotation subject"/>
    <w:basedOn w:val="Kommentartext"/>
    <w:qFormat/>
    <w:rPr>
      <w:b/>
      <w:bCs/>
    </w:rPr>
  </w:style>
  <w:style w:type="paragraph" w:styleId="Kommentartext">
    <w:name w:val="annotation text"/>
    <w:basedOn w:val="Standard"/>
    <w:qFormat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de-A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6FE"/>
    <w:rPr>
      <w:color w:val="00000A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12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4F76FE"/>
    <w:rPr>
      <w:color w:val="0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D06D7"/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D06D7"/>
    <w:rPr>
      <w:szCs w:val="2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D06D7"/>
    <w:rPr>
      <w:rFonts w:ascii="Tahoma" w:hAnsi="Tahoma"/>
      <w:sz w:val="16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51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libri" w:hAnsi="Calibri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Betont">
    <w:name w:val="Betont"/>
    <w:qFormat/>
    <w:rPr>
      <w:i/>
      <w:iCs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18"/>
    </w:rPr>
  </w:style>
  <w:style w:type="character" w:customStyle="1" w:styleId="CommentTextChar">
    <w:name w:val="Comment Text Char"/>
    <w:basedOn w:val="Absatz-Standardschriftart"/>
    <w:qFormat/>
    <w:rPr>
      <w:sz w:val="20"/>
      <w:szCs w:val="18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paragraph" w:customStyle="1" w:styleId="berschrift">
    <w:name w:val="Überschrift"/>
    <w:basedOn w:val="Standard"/>
    <w:next w:val="Textkrper"/>
    <w:qFormat/>
    <w:rsid w:val="004F76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4F76FE"/>
    <w:pPr>
      <w:spacing w:after="140" w:line="288" w:lineRule="auto"/>
    </w:pPr>
  </w:style>
  <w:style w:type="paragraph" w:styleId="Liste">
    <w:name w:val="List"/>
    <w:basedOn w:val="Textkrper"/>
    <w:rsid w:val="004F76FE"/>
  </w:style>
  <w:style w:type="paragraph" w:styleId="Beschriftung">
    <w:name w:val="caption"/>
    <w:basedOn w:val="Standard"/>
    <w:qFormat/>
    <w:rsid w:val="004F76F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4F76FE"/>
    <w:pPr>
      <w:suppressLineNumbers/>
    </w:pPr>
  </w:style>
  <w:style w:type="paragraph" w:customStyle="1" w:styleId="Tabelleninhalt">
    <w:name w:val="Tabelleninhalt"/>
    <w:basedOn w:val="Standard"/>
    <w:qFormat/>
    <w:rsid w:val="004F76FE"/>
    <w:pPr>
      <w:suppressLineNumbers/>
    </w:pPr>
  </w:style>
  <w:style w:type="paragraph" w:customStyle="1" w:styleId="Tabellenberschrift">
    <w:name w:val="Tabellenüberschrift"/>
    <w:basedOn w:val="Tabelleninhalt"/>
    <w:qFormat/>
    <w:rsid w:val="004F76FE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D06D7"/>
    <w:pPr>
      <w:tabs>
        <w:tab w:val="center" w:pos="4536"/>
        <w:tab w:val="right" w:pos="9072"/>
      </w:tabs>
    </w:pPr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D06D7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D06D7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uiPriority w:val="34"/>
    <w:qFormat/>
    <w:rsid w:val="009F6D1C"/>
    <w:pPr>
      <w:ind w:left="720"/>
      <w:contextualSpacing/>
    </w:pPr>
    <w:rPr>
      <w:szCs w:val="21"/>
    </w:rPr>
  </w:style>
  <w:style w:type="paragraph" w:customStyle="1" w:styleId="TabellenInhalt0">
    <w:name w:val="Tabellen Inhalt"/>
    <w:basedOn w:val="Standard"/>
    <w:qFormat/>
  </w:style>
  <w:style w:type="paragraph" w:styleId="Kommentarthema">
    <w:name w:val="annotation subject"/>
    <w:basedOn w:val="Kommentartext"/>
    <w:qFormat/>
    <w:rPr>
      <w:b/>
      <w:bCs/>
    </w:rPr>
  </w:style>
  <w:style w:type="paragraph" w:styleId="Kommentartext">
    <w:name w:val="annotation text"/>
    <w:basedOn w:val="Standard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F788-D7A3-4A13-BDC2-145611AA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dc:description/>
  <cp:lastModifiedBy>Karin Windisch</cp:lastModifiedBy>
  <cp:revision>4</cp:revision>
  <dcterms:created xsi:type="dcterms:W3CDTF">2018-05-22T15:57:00Z</dcterms:created>
  <dcterms:modified xsi:type="dcterms:W3CDTF">2018-06-06T10:15:00Z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