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99" w:rsidRPr="00217BA9" w:rsidRDefault="00217BA9">
      <w:pPr>
        <w:rPr>
          <w:rFonts w:ascii="Tahoma" w:hAnsi="Tahoma" w:cs="Tahoma"/>
          <w:b/>
          <w:sz w:val="32"/>
          <w:szCs w:val="32"/>
        </w:rPr>
      </w:pPr>
      <w:bookmarkStart w:id="0" w:name="_GoBack"/>
      <w:bookmarkEnd w:id="0"/>
      <w:r w:rsidRPr="00217BA9">
        <w:rPr>
          <w:rFonts w:ascii="Tahoma" w:hAnsi="Tahoma" w:cs="Tahoma"/>
          <w:b/>
          <w:sz w:val="32"/>
          <w:szCs w:val="32"/>
        </w:rPr>
        <w:t>Textbausteine</w:t>
      </w:r>
    </w:p>
    <w:p w:rsidR="00217BA9" w:rsidRPr="00217BA9" w:rsidRDefault="00217BA9">
      <w:pPr>
        <w:rPr>
          <w:rFonts w:ascii="Tahoma" w:hAnsi="Tahoma" w:cs="Tahoma"/>
        </w:rPr>
      </w:pPr>
    </w:p>
    <w:p w:rsidR="00217BA9" w:rsidRPr="00217BA9" w:rsidRDefault="00217BA9" w:rsidP="00217BA9">
      <w:pPr>
        <w:rPr>
          <w:rFonts w:ascii="Tahoma" w:hAnsi="Tahoma" w:cs="Tahoma"/>
          <w:b/>
          <w:sz w:val="28"/>
          <w:szCs w:val="28"/>
        </w:rPr>
      </w:pPr>
      <w:r w:rsidRPr="00217BA9">
        <w:rPr>
          <w:rFonts w:ascii="Tahoma" w:hAnsi="Tahoma" w:cs="Tahoma"/>
          <w:b/>
          <w:sz w:val="28"/>
          <w:szCs w:val="28"/>
        </w:rPr>
        <w:t>Textbaustein für Information über Sportergebnismanagement (nur bei Wettkampfteilnahmen notwendig, nicht im Trainings/Übungsbetrieb)</w:t>
      </w:r>
    </w:p>
    <w:p w:rsidR="00217BA9" w:rsidRPr="00217BA9" w:rsidRDefault="00217BA9" w:rsidP="00217BA9">
      <w:pPr>
        <w:rPr>
          <w:rFonts w:ascii="Tahoma" w:hAnsi="Tahoma" w:cs="Tahoma"/>
        </w:rPr>
      </w:pPr>
      <w:r w:rsidRPr="00217BA9">
        <w:rPr>
          <w:rFonts w:ascii="Tahoma" w:hAnsi="Tahoma" w:cs="Tahoma"/>
        </w:rPr>
        <w:t xml:space="preserve">Aufgrund der Einwilligung der betroffenen Person nach Art. 6 Abs. 1 </w:t>
      </w:r>
      <w:proofErr w:type="spellStart"/>
      <w:r w:rsidRPr="00217BA9">
        <w:rPr>
          <w:rFonts w:ascii="Tahoma" w:hAnsi="Tahoma" w:cs="Tahoma"/>
        </w:rPr>
        <w:t>lit</w:t>
      </w:r>
      <w:proofErr w:type="spellEnd"/>
      <w:r w:rsidRPr="00217BA9">
        <w:rPr>
          <w:rFonts w:ascii="Tahoma" w:hAnsi="Tahoma" w:cs="Tahoma"/>
        </w:rPr>
        <w:t xml:space="preserve">. a DSGVO bzw. der Erfüllung einer vertraglichen bzw. rechtlichen Verpflichtung des Verantwortlichen nach Art. 6 Abs. 1 </w:t>
      </w:r>
      <w:proofErr w:type="spellStart"/>
      <w:r w:rsidRPr="00217BA9">
        <w:rPr>
          <w:rFonts w:ascii="Tahoma" w:hAnsi="Tahoma" w:cs="Tahoma"/>
        </w:rPr>
        <w:t>lit</w:t>
      </w:r>
      <w:proofErr w:type="spellEnd"/>
      <w:r w:rsidRPr="00217BA9">
        <w:rPr>
          <w:rFonts w:ascii="Tahoma" w:hAnsi="Tahoma" w:cs="Tahoma"/>
        </w:rPr>
        <w:t>. b und c bzw. f DSGVO werden die personenbezogenen Daten der betroffenen Person, soweit diese für die Leistungs-/Ergebniserfassung bzw. Ergebnismanagement im Zusammenhang mit der Anmeldung oder Teilnahme an (sportlichen) Veranstaltungen oder Wettkämpfen erforderlich sind, gespeichert und auch nach Art. 17 Abs. 3 in Verbindung mit Art. 89 DSGVO für im öffentlichen Interesse liegende Archivzwecke und berechtigte Interessen des Verantwortlichen gespeichert und öffentlich zugänglich gemacht. Dies wird von der betroffenen Person ausdrücklich zur Kenntnis genommen.</w:t>
      </w:r>
    </w:p>
    <w:p w:rsidR="00217BA9" w:rsidRPr="00217BA9" w:rsidRDefault="00217BA9" w:rsidP="00217BA9">
      <w:pPr>
        <w:rPr>
          <w:rFonts w:ascii="Tahoma" w:hAnsi="Tahoma" w:cs="Tahoma"/>
        </w:rPr>
      </w:pPr>
      <w:r w:rsidRPr="00217BA9">
        <w:rPr>
          <w:rFonts w:ascii="Tahoma" w:hAnsi="Tahoma" w:cs="Tahoma"/>
        </w:rPr>
        <w:t>_________________________________________</w:t>
      </w:r>
    </w:p>
    <w:p w:rsidR="00217BA9" w:rsidRPr="00217BA9" w:rsidRDefault="00217BA9" w:rsidP="00217BA9">
      <w:pPr>
        <w:rPr>
          <w:rFonts w:ascii="Tahoma" w:hAnsi="Tahoma" w:cs="Tahoma"/>
          <w:b/>
          <w:sz w:val="28"/>
          <w:szCs w:val="28"/>
        </w:rPr>
      </w:pPr>
      <w:r w:rsidRPr="00217BA9">
        <w:rPr>
          <w:rFonts w:ascii="Tahoma" w:hAnsi="Tahoma" w:cs="Tahoma"/>
          <w:b/>
          <w:sz w:val="28"/>
          <w:szCs w:val="28"/>
        </w:rPr>
        <w:t>Textbaustein für Zustimmung zur Herstellung und Veröffentlichung von Fotos, Bild- und Tondokumenten sowie Namensnennung</w:t>
      </w:r>
    </w:p>
    <w:p w:rsidR="00217BA9" w:rsidRPr="00217BA9" w:rsidRDefault="00217BA9" w:rsidP="00217BA9">
      <w:pPr>
        <w:rPr>
          <w:rFonts w:ascii="Tahoma" w:hAnsi="Tahoma" w:cs="Tahoma"/>
        </w:rPr>
      </w:pPr>
      <w:r w:rsidRPr="00217BA9">
        <w:rPr>
          <w:rFonts w:ascii="Tahoma" w:hAnsi="Tahoma" w:cs="Tahoma"/>
        </w:rPr>
        <w:t xml:space="preserve">Der/Die </w:t>
      </w:r>
      <w:proofErr w:type="spellStart"/>
      <w:r w:rsidRPr="00217BA9">
        <w:rPr>
          <w:rFonts w:ascii="Tahoma" w:hAnsi="Tahoma" w:cs="Tahoma"/>
        </w:rPr>
        <w:t>TeilnehmerIn</w:t>
      </w:r>
      <w:proofErr w:type="spellEnd"/>
      <w:r w:rsidRPr="00217BA9">
        <w:rPr>
          <w:rFonts w:ascii="Tahoma" w:hAnsi="Tahoma" w:cs="Tahoma"/>
        </w:rPr>
        <w:t xml:space="preserve"> stimmt einer allfälligen Herstellung sowie Veröffentlichung, Verbreitung, Vervielfältigung, Verwendung und Verwertung der von ihm/ihr im Rahmen der jeweiligen Teilnahme (worunter auch die Vor-, Nachbereitungs- und Reisezeit zu verstehen ist) hergestellten Fotografien oder sonstigen Bild-/Tondokumente, welcher Art auch immer, durch den Anbieter (Verband, Verein) oder dem/der jeweiligen </w:t>
      </w:r>
      <w:proofErr w:type="spellStart"/>
      <w:r w:rsidRPr="00217BA9">
        <w:rPr>
          <w:rFonts w:ascii="Tahoma" w:hAnsi="Tahoma" w:cs="Tahoma"/>
        </w:rPr>
        <w:t>FotografenIn</w:t>
      </w:r>
      <w:proofErr w:type="spellEnd"/>
      <w:r w:rsidRPr="00217BA9">
        <w:rPr>
          <w:rFonts w:ascii="Tahoma" w:hAnsi="Tahoma" w:cs="Tahoma"/>
        </w:rPr>
        <w:t xml:space="preserve"> samt Namensnennung, sofern damit keine berechtigten Interessen des/der </w:t>
      </w:r>
      <w:proofErr w:type="spellStart"/>
      <w:r w:rsidRPr="00217BA9">
        <w:rPr>
          <w:rFonts w:ascii="Tahoma" w:hAnsi="Tahoma" w:cs="Tahoma"/>
        </w:rPr>
        <w:t>TeilnehmerIn</w:t>
      </w:r>
      <w:proofErr w:type="spellEnd"/>
      <w:r w:rsidRPr="00217BA9">
        <w:rPr>
          <w:rFonts w:ascii="Tahoma" w:hAnsi="Tahoma" w:cs="Tahoma"/>
        </w:rPr>
        <w:t xml:space="preserve"> am eigenen Bild betroffen sind (dies ist dann jedenfalls nicht der Fall, wenn der/die </w:t>
      </w:r>
      <w:proofErr w:type="spellStart"/>
      <w:r w:rsidRPr="00217BA9">
        <w:rPr>
          <w:rFonts w:ascii="Tahoma" w:hAnsi="Tahoma" w:cs="Tahoma"/>
        </w:rPr>
        <w:t>TeilnehmerIn</w:t>
      </w:r>
      <w:proofErr w:type="spellEnd"/>
      <w:r w:rsidRPr="00217BA9">
        <w:rPr>
          <w:rFonts w:ascii="Tahoma" w:hAnsi="Tahoma" w:cs="Tahoma"/>
        </w:rPr>
        <w:t xml:space="preserve"> bei der Ausübung seiner/ihrer Tätigkeit fotografiert oder gefilmt wird bzw. wenn die Namensnennung unter seinem/ihrem Foto, auf der Teilnehmerliste oder im Ergebnismanagement erfolgt), zu, und überträgt der/die </w:t>
      </w:r>
      <w:proofErr w:type="spellStart"/>
      <w:r w:rsidRPr="00217BA9">
        <w:rPr>
          <w:rFonts w:ascii="Tahoma" w:hAnsi="Tahoma" w:cs="Tahoma"/>
        </w:rPr>
        <w:t>TeilnehmerIn</w:t>
      </w:r>
      <w:proofErr w:type="spellEnd"/>
      <w:r w:rsidRPr="00217BA9">
        <w:rPr>
          <w:rFonts w:ascii="Tahoma" w:hAnsi="Tahoma" w:cs="Tahoma"/>
        </w:rPr>
        <w:t xml:space="preserve"> in diesem Umfang die ihm/ihr zustehenden diesbezüglichen (Verwertungs-)Rechte unentgeltlich an den Anbieter (Verband, Verein) bzw. den/die jeweiligen Fotografen/in dieser Materialien. Diese Zustimmung gilt insbesondere auch für die Verwertung und Verwendung dieser Materialien für (auch kommerzielle) Werbezwecke des Anbieters und/oder seinen Zweigvereinen und/oder seinen Mitgliedsvereinen und/oder seinen Dachverbänden und/oder seiner Sponsoren oder Förderer, welcher Art und in welchen (Bild- und Ton)Formaten auch immer, bspw. auch der vereinseigenen Homepage, veröffentlichten (Medien)Berichten oder sonstigen Druckwerken oder Medien (auch in elektronischer Form bzw. in Sozialen Medien), </w:t>
      </w:r>
      <w:r w:rsidRPr="00217BA9">
        <w:rPr>
          <w:rFonts w:ascii="Tahoma" w:hAnsi="Tahoma" w:cs="Tahoma"/>
        </w:rPr>
        <w:lastRenderedPageBreak/>
        <w:t xml:space="preserve">Werbeeinschaltungen,  oder Fanartikeln. </w:t>
      </w:r>
      <w:proofErr w:type="spellStart"/>
      <w:r w:rsidRPr="00217BA9">
        <w:rPr>
          <w:rFonts w:ascii="Tahoma" w:hAnsi="Tahoma" w:cs="Tahoma"/>
        </w:rPr>
        <w:t>Weiters</w:t>
      </w:r>
      <w:proofErr w:type="spellEnd"/>
      <w:r w:rsidRPr="00217BA9">
        <w:rPr>
          <w:rFonts w:ascii="Tahoma" w:hAnsi="Tahoma" w:cs="Tahoma"/>
        </w:rPr>
        <w:t xml:space="preserve"> kann der/die </w:t>
      </w:r>
      <w:proofErr w:type="spellStart"/>
      <w:r w:rsidRPr="00217BA9">
        <w:rPr>
          <w:rFonts w:ascii="Tahoma" w:hAnsi="Tahoma" w:cs="Tahoma"/>
        </w:rPr>
        <w:t>UrheberIn</w:t>
      </w:r>
      <w:proofErr w:type="spellEnd"/>
      <w:r w:rsidRPr="00217BA9">
        <w:rPr>
          <w:rFonts w:ascii="Tahoma" w:hAnsi="Tahoma" w:cs="Tahoma"/>
        </w:rPr>
        <w:t xml:space="preserve"> diese Materialien als Referenz seiner Tätigkeiten ausweisen.</w:t>
      </w:r>
    </w:p>
    <w:sectPr w:rsidR="00217BA9" w:rsidRPr="00217BA9" w:rsidSect="00FE4753">
      <w:headerReference w:type="default" r:id="rId7"/>
      <w:pgSz w:w="11906" w:h="16838"/>
      <w:pgMar w:top="266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753" w:rsidRDefault="00FE4753" w:rsidP="00FE4753">
      <w:pPr>
        <w:spacing w:after="0" w:line="240" w:lineRule="auto"/>
      </w:pPr>
      <w:r>
        <w:separator/>
      </w:r>
    </w:p>
  </w:endnote>
  <w:endnote w:type="continuationSeparator" w:id="0">
    <w:p w:rsidR="00FE4753" w:rsidRDefault="00FE4753" w:rsidP="00FE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753" w:rsidRDefault="00FE4753" w:rsidP="00FE4753">
      <w:pPr>
        <w:spacing w:after="0" w:line="240" w:lineRule="auto"/>
      </w:pPr>
      <w:r>
        <w:separator/>
      </w:r>
    </w:p>
  </w:footnote>
  <w:footnote w:type="continuationSeparator" w:id="0">
    <w:p w:rsidR="00FE4753" w:rsidRDefault="00FE4753" w:rsidP="00FE4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53" w:rsidRDefault="00FE4753">
    <w:pPr>
      <w:pStyle w:val="Kopfzeile"/>
    </w:pPr>
    <w:r>
      <w:rPr>
        <w:noProof/>
        <w:lang w:eastAsia="de-DE"/>
      </w:rPr>
      <w:drawing>
        <wp:anchor distT="0" distB="0" distL="114300" distR="114300" simplePos="0" relativeHeight="251658240" behindDoc="1" locked="0" layoutInCell="1" allowOverlap="1" wp14:anchorId="2DB0C2F4" wp14:editId="7133E813">
          <wp:simplePos x="0" y="0"/>
          <wp:positionH relativeFrom="column">
            <wp:posOffset>-892175</wp:posOffset>
          </wp:positionH>
          <wp:positionV relativeFrom="paragraph">
            <wp:posOffset>-458470</wp:posOffset>
          </wp:positionV>
          <wp:extent cx="2983865" cy="1623060"/>
          <wp:effectExtent l="0" t="0" r="6985" b="0"/>
          <wp:wrapTight wrapText="bothSides">
            <wp:wrapPolygon edited="0">
              <wp:start x="0" y="0"/>
              <wp:lineTo x="0" y="21296"/>
              <wp:lineTo x="21513" y="21296"/>
              <wp:lineTo x="21513" y="0"/>
              <wp:lineTo x="0" y="0"/>
            </wp:wrapPolygon>
          </wp:wrapTight>
          <wp:docPr id="1" name="Grafik 1" descr="H:\DSGVO\Vorlagen von Kurt Einzinger\mit Logo\ASKOeLogo_rot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SGVO\Vorlagen von Kurt Einzinger\mit Logo\ASKOeLogo_rot_RGB.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3865"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A9"/>
    <w:rsid w:val="00217BA9"/>
    <w:rsid w:val="004756EE"/>
    <w:rsid w:val="00BE5499"/>
    <w:rsid w:val="00FE4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47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4753"/>
  </w:style>
  <w:style w:type="paragraph" w:styleId="Fuzeile">
    <w:name w:val="footer"/>
    <w:basedOn w:val="Standard"/>
    <w:link w:val="FuzeileZchn"/>
    <w:uiPriority w:val="99"/>
    <w:unhideWhenUsed/>
    <w:rsid w:val="00FE47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4753"/>
  </w:style>
  <w:style w:type="paragraph" w:styleId="Sprechblasentext">
    <w:name w:val="Balloon Text"/>
    <w:basedOn w:val="Standard"/>
    <w:link w:val="SprechblasentextZchn"/>
    <w:uiPriority w:val="99"/>
    <w:semiHidden/>
    <w:unhideWhenUsed/>
    <w:rsid w:val="00FE47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4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47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4753"/>
  </w:style>
  <w:style w:type="paragraph" w:styleId="Fuzeile">
    <w:name w:val="footer"/>
    <w:basedOn w:val="Standard"/>
    <w:link w:val="FuzeileZchn"/>
    <w:uiPriority w:val="99"/>
    <w:unhideWhenUsed/>
    <w:rsid w:val="00FE47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4753"/>
  </w:style>
  <w:style w:type="paragraph" w:styleId="Sprechblasentext">
    <w:name w:val="Balloon Text"/>
    <w:basedOn w:val="Standard"/>
    <w:link w:val="SprechblasentextZchn"/>
    <w:uiPriority w:val="99"/>
    <w:semiHidden/>
    <w:unhideWhenUsed/>
    <w:rsid w:val="00FE47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4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ASKÖ Bundesorganisation</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Maurer</dc:creator>
  <cp:lastModifiedBy>Karin Windisch</cp:lastModifiedBy>
  <cp:revision>3</cp:revision>
  <dcterms:created xsi:type="dcterms:W3CDTF">2018-05-18T07:05:00Z</dcterms:created>
  <dcterms:modified xsi:type="dcterms:W3CDTF">2018-06-06T10:09:00Z</dcterms:modified>
</cp:coreProperties>
</file>